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E3" w:rsidRPr="002151E3" w:rsidRDefault="002151E3" w:rsidP="002151E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151E3">
        <w:rPr>
          <w:rFonts w:ascii="Arial" w:eastAsia="Times New Roman" w:hAnsi="Arial" w:cs="Arial"/>
          <w:b/>
          <w:bCs/>
          <w:color w:val="003399"/>
          <w:kern w:val="36"/>
          <w:sz w:val="48"/>
          <w:szCs w:val="48"/>
          <w:lang w:eastAsia="ru-RU"/>
        </w:rPr>
        <w:t>Заявка на комплектование в муниципальное дошкольное образовательное учреждение</w:t>
      </w:r>
    </w:p>
    <w:p w:rsidR="002151E3" w:rsidRPr="002151E3" w:rsidRDefault="002151E3" w:rsidP="002151E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151E3">
        <w:rPr>
          <w:rFonts w:ascii="Arial" w:eastAsia="Times New Roman" w:hAnsi="Arial" w:cs="Arial"/>
          <w:b/>
          <w:bCs/>
          <w:color w:val="003399"/>
          <w:kern w:val="36"/>
          <w:sz w:val="48"/>
          <w:szCs w:val="48"/>
          <w:lang w:eastAsia="ru-RU"/>
        </w:rPr>
        <w:t>«Детский сад № 32» на 2025-2026 учебный год:</w:t>
      </w:r>
    </w:p>
    <w:p w:rsidR="002151E3" w:rsidRPr="002151E3" w:rsidRDefault="002151E3" w:rsidP="002151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1,5 – 3 года. </w:t>
      </w:r>
      <w:proofErr w:type="gramStart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Группа</w:t>
      </w:r>
      <w:proofErr w:type="gramEnd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 комбинированная с ТНР. Количество свободных мест: 15 общеразвивающих, 2 ТНР.</w:t>
      </w:r>
    </w:p>
    <w:p w:rsidR="002151E3" w:rsidRPr="002151E3" w:rsidRDefault="002151E3" w:rsidP="002151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3 – 4 года. Группа комбинированная с </w:t>
      </w:r>
      <w:proofErr w:type="gramStart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ТНР..</w:t>
      </w:r>
      <w:proofErr w:type="gramEnd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 Количество свободных мест: 2 общеразвивающих.</w:t>
      </w:r>
    </w:p>
    <w:p w:rsidR="002151E3" w:rsidRPr="002151E3" w:rsidRDefault="002151E3" w:rsidP="002151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3 – 5 лет. </w:t>
      </w:r>
      <w:proofErr w:type="gramStart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Группа</w:t>
      </w:r>
      <w:proofErr w:type="gramEnd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 компенсирующая с ЗПР. Количество свободных мест: 5 ЗПР.</w:t>
      </w:r>
    </w:p>
    <w:p w:rsidR="002151E3" w:rsidRPr="002151E3" w:rsidRDefault="002151E3" w:rsidP="002151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5 – 6 лет. </w:t>
      </w:r>
      <w:proofErr w:type="gramStart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Группа</w:t>
      </w:r>
      <w:proofErr w:type="gramEnd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 компенсирующая с ЗПР. Количество свободных мест 2 ЗПР</w:t>
      </w:r>
    </w:p>
    <w:p w:rsidR="002151E3" w:rsidRPr="002151E3" w:rsidRDefault="002151E3" w:rsidP="002151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5 – 6 лет. </w:t>
      </w:r>
      <w:proofErr w:type="gramStart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Группа</w:t>
      </w:r>
      <w:proofErr w:type="gramEnd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 комбинированная с ТНР. Количество свободных мест: 5 общеразвивающих.</w:t>
      </w:r>
    </w:p>
    <w:p w:rsidR="002151E3" w:rsidRPr="002151E3" w:rsidRDefault="002151E3" w:rsidP="002151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5 – 7 лет. </w:t>
      </w:r>
      <w:proofErr w:type="gramStart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Группа</w:t>
      </w:r>
      <w:proofErr w:type="gramEnd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 компенсирующая с ЗПР. Количество свободных мест: 0.</w:t>
      </w:r>
    </w:p>
    <w:p w:rsidR="002151E3" w:rsidRPr="002151E3" w:rsidRDefault="002151E3" w:rsidP="002151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5 – 7 лет. </w:t>
      </w:r>
      <w:proofErr w:type="gramStart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Группа</w:t>
      </w:r>
      <w:proofErr w:type="gramEnd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 компенсирующая с ТНР. Количество свободных мест: 5 ТНР.</w:t>
      </w:r>
    </w:p>
    <w:p w:rsidR="002151E3" w:rsidRPr="002151E3" w:rsidRDefault="002151E3" w:rsidP="002151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6 – 7 лет. </w:t>
      </w:r>
      <w:proofErr w:type="gramStart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Группа</w:t>
      </w:r>
      <w:proofErr w:type="gramEnd"/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 комбинированная с ЗПР. Количество свободных мест: 2 ЗПР.</w:t>
      </w:r>
    </w:p>
    <w:p w:rsidR="002151E3" w:rsidRPr="002151E3" w:rsidRDefault="002151E3" w:rsidP="002151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Итого: 38</w:t>
      </w:r>
    </w:p>
    <w:p w:rsidR="002151E3" w:rsidRPr="002151E3" w:rsidRDefault="002151E3" w:rsidP="002151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1E3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Заведующий МДОУ «Детский сад № 32»: _________ /Н. И Голубева/</w:t>
      </w:r>
    </w:p>
    <w:p w:rsidR="00FB6C69" w:rsidRDefault="00FB6C69">
      <w:bookmarkStart w:id="0" w:name="_GoBack"/>
      <w:bookmarkEnd w:id="0"/>
    </w:p>
    <w:sectPr w:rsidR="00FB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16"/>
    <w:rsid w:val="002151E3"/>
    <w:rsid w:val="00445416"/>
    <w:rsid w:val="00F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96642-6523-42FF-A9D9-B1728BFC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2025-07-01T19:22:00Z</dcterms:created>
  <dcterms:modified xsi:type="dcterms:W3CDTF">2025-07-01T19:23:00Z</dcterms:modified>
</cp:coreProperties>
</file>