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54" w:rsidRPr="00954E54" w:rsidRDefault="00954E54" w:rsidP="00954E54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FF3399"/>
          <w:sz w:val="27"/>
          <w:szCs w:val="27"/>
          <w:bdr w:val="none" w:sz="0" w:space="0" w:color="auto" w:frame="1"/>
          <w:lang w:eastAsia="ru-RU"/>
        </w:rPr>
        <w:t>Технология СИНКВЕЙН в развитии речи дошкольников</w:t>
      </w:r>
    </w:p>
    <w:p w:rsidR="00954E54" w:rsidRPr="00954E54" w:rsidRDefault="00954E54" w:rsidP="00954E54">
      <w:pPr>
        <w:spacing w:after="0" w:line="252" w:lineRule="atLeast"/>
        <w:ind w:right="75" w:firstLine="360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Как говорил Л. С. Выготский «Без речи нет ни сознания, ни самосознания». На сегодняшний день образная, богатая синонимами и описаниями речь у детей — явление очень редкое. У  детей часто возникают трудности с составлением рассказа по картинке или по серии сюжетных картин, пересказом прочитанного, им трудно выделить главную мысль в тексте.  Одной из причин является бедный словарный запас, в   речи детей редко встречаются прилагательные, наречия, снижено употребление глаголов.</w:t>
      </w:r>
    </w:p>
    <w:p w:rsidR="00954E54" w:rsidRPr="00954E54" w:rsidRDefault="00954E54" w:rsidP="00954E54">
      <w:pPr>
        <w:spacing w:after="0" w:line="252" w:lineRule="atLeast"/>
        <w:ind w:right="75" w:firstLine="360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Сегодня существует множество технологий и методов, которые позволяют активизировать познавательную деятельность и способствуют развитию речи детей, одним из таких методов является </w:t>
      </w: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дидактический синквейн.</w:t>
      </w:r>
    </w:p>
    <w:p w:rsidR="00954E54" w:rsidRPr="00954E54" w:rsidRDefault="00954E54" w:rsidP="00954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            Синквейн </w:t>
      </w: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(слово франц.)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 в переводе означает нерифмованное стихотворение из пяти строк. Родиной </w:t>
      </w: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синквейна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 можно считать США, в начале XX века американская поэтесса Аделаида Крэпси разработала эту форму.  В педагогических и образовательных целях, как результативный метод развития речи, интеллектуальных и аналитических способностей, синквейн используется во многих странах мира, с конца 90-х годов и в России.</w:t>
      </w:r>
    </w:p>
    <w:p w:rsidR="00954E54" w:rsidRPr="00954E54" w:rsidRDefault="00954E54" w:rsidP="00954E54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Синквейн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, который используется с дидактическими целями, называется дидактическим</w:t>
      </w: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.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 В дидактическом синквейне самое главное  -это смысловое содержание и часть речи, которая используется в каждой строке.</w:t>
      </w:r>
    </w:p>
    <w:p w:rsidR="00954E54" w:rsidRPr="00954E54" w:rsidRDefault="00954E54" w:rsidP="00954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Существуют определенные </w:t>
      </w: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правила написания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 </w:t>
      </w: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синквейна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. Он состоит из 5-ти строк. Его форма напоминает </w:t>
      </w: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«елочку»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.</w:t>
      </w:r>
    </w:p>
    <w:p w:rsidR="00954E54" w:rsidRPr="00954E54" w:rsidRDefault="00954E54" w:rsidP="00954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1-я строка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 (вершина </w:t>
      </w: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«елочки»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) – заголовок, тема, состоящая из одного слова, </w:t>
      </w: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обычно это явление или предмет, о котором идет речь. 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Части речи - это существительное или местоимение, и отвечает на вопросы: </w:t>
      </w: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кто? что?</w:t>
      </w:r>
    </w:p>
    <w:p w:rsidR="00954E54" w:rsidRPr="00954E54" w:rsidRDefault="00954E54" w:rsidP="00954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2-я строка 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– два слова, которые </w:t>
      </w: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описывают свойства 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и </w:t>
      </w: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признаки этого предмета или явления, 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раскрывающие тему синквейна. Часть речи - чаще прилагательное, реже причастие, отвечающее на вопрос</w:t>
      </w: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: какой? какая? какое? какие?</w:t>
      </w:r>
    </w:p>
    <w:p w:rsidR="00954E54" w:rsidRPr="00954E54" w:rsidRDefault="00954E54" w:rsidP="00954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3-я строка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 – состоит из трёх слов (глаголов или деепричастий, описывающих действия предмета и отвечающие на вопрос: </w:t>
      </w: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что делает? что делают?</w:t>
      </w:r>
    </w:p>
    <w:p w:rsidR="00954E54" w:rsidRPr="00954E54" w:rsidRDefault="00954E54" w:rsidP="00954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4-я строка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 – четыре слова; ребенок выражает уже непосредственно свое мнение о затронутой теме. Это фраза или предложение, состоящее из нескольких слов. Самый традиционный вариант, когда предложение состоит </w:t>
      </w: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из четырех слов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.</w:t>
      </w:r>
    </w:p>
    <w:p w:rsidR="00954E54" w:rsidRPr="00954E54" w:rsidRDefault="00954E54" w:rsidP="00954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5-я строка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 (основание </w:t>
      </w: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«елочки»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) – одно слово, (существительное) для выражения своих чувств, </w:t>
      </w: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ассоциаций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, связанных с предметом, о котором говорится в синквейне, или повторение сути, синоним, в работе с дошкольниками  чаще всего используется обобщающее слово.</w:t>
      </w:r>
    </w:p>
    <w:p w:rsidR="00954E54" w:rsidRPr="00954E54" w:rsidRDefault="00954E54" w:rsidP="00954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Существует алгоритм синквейна для детей-дошкольников, которые пока не умеют читать. Предполагается, что с детьми дошкольного возраста строгое, четкое соблюдение правил составления синквейна необязательно. Так в четвертой строке синквейна предложение может состоять не из четырех слов, а из трех. Также можно вспомнить с детьми пословицу, крылатое выражение или афоризм на заданную тему. А в пятой строке тоже одно слово необязательно, может быть два или три.</w:t>
      </w:r>
    </w:p>
    <w:p w:rsidR="00954E54" w:rsidRPr="00954E54" w:rsidRDefault="00954E54" w:rsidP="00954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 Алгоритм синквейна для детей, которые пока не умеют читать: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Условные обозначения:</w:t>
      </w:r>
    </w:p>
    <w:p w:rsidR="00954E54" w:rsidRPr="00954E54" w:rsidRDefault="00954E54" w:rsidP="00954E54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слова-предметы (существительные),</w:t>
      </w:r>
    </w:p>
    <w:p w:rsidR="00954E54" w:rsidRPr="00954E54" w:rsidRDefault="00954E54" w:rsidP="00954E54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слова-признаки (прилагательные),</w:t>
      </w:r>
    </w:p>
    <w:p w:rsidR="00954E54" w:rsidRPr="00954E54" w:rsidRDefault="00954E54" w:rsidP="00954E54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слова-действия (глаголы),</w:t>
      </w:r>
    </w:p>
    <w:p w:rsidR="00954E54" w:rsidRPr="00954E54" w:rsidRDefault="00954E54" w:rsidP="00954E54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слова-предметы (существительные).</w:t>
      </w:r>
    </w:p>
    <w:p w:rsidR="00954E54" w:rsidRPr="00954E54" w:rsidRDefault="00954E54" w:rsidP="00954E54">
      <w:pPr>
        <w:spacing w:after="0" w:line="252" w:lineRule="atLeast"/>
        <w:ind w:right="75" w:firstLine="360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Инновационность данной методики состоит в том, что исключается лишнее, а выделяется главное.</w:t>
      </w:r>
    </w:p>
    <w:p w:rsidR="00954E54" w:rsidRPr="00954E54" w:rsidRDefault="00954E54" w:rsidP="00954E54">
      <w:pPr>
        <w:spacing w:after="0" w:line="252" w:lineRule="atLeast"/>
        <w:ind w:right="75" w:firstLine="360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lastRenderedPageBreak/>
        <w:t>Дидактический синквейн –  технология универсальная, не требующая особых условий для использования, она  органично вписывается  в работу по развитию лексико–грамматических категорий у дошкольников.</w:t>
      </w:r>
    </w:p>
    <w:p w:rsidR="00954E54" w:rsidRPr="00954E54" w:rsidRDefault="00954E54" w:rsidP="00954E54">
      <w:pPr>
        <w:spacing w:after="0" w:line="252" w:lineRule="atLeast"/>
        <w:ind w:right="75" w:firstLine="360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Является диагностическим инструментом,  дает возможность педагогу оценить уровень усвоения ребенком пройденного материала и скорректировать дальнейшее обучение.</w:t>
      </w:r>
    </w:p>
    <w:p w:rsidR="00954E54" w:rsidRPr="00954E54" w:rsidRDefault="00954E54" w:rsidP="00954E54">
      <w:pPr>
        <w:spacing w:after="0" w:line="252" w:lineRule="atLeast"/>
        <w:ind w:right="75" w:firstLine="360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Носит характер комплексного воздействия, не только развивает речь, но способствует развитию ВПФ (памяти, внимания, мышления).</w:t>
      </w:r>
    </w:p>
    <w:p w:rsidR="00954E54" w:rsidRPr="00954E54" w:rsidRDefault="00954E54" w:rsidP="00954E54">
      <w:pPr>
        <w:spacing w:after="0" w:line="252" w:lineRule="atLeast"/>
        <w:ind w:right="75" w:firstLine="360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Помогает оптимизировать работу педагога. Простота построения синквейна позволяет быстро получить результат.</w:t>
      </w:r>
    </w:p>
    <w:p w:rsidR="00954E54" w:rsidRPr="00954E54" w:rsidRDefault="00954E54" w:rsidP="00954E54">
      <w:pPr>
        <w:spacing w:after="0" w:line="252" w:lineRule="atLeast"/>
        <w:ind w:right="75" w:firstLine="360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Составление синквейна используется чаще всего как заключительное задание по пройденному материалу.</w:t>
      </w:r>
    </w:p>
    <w:p w:rsidR="00954E54" w:rsidRPr="00954E54" w:rsidRDefault="00954E54" w:rsidP="00954E54">
      <w:pPr>
        <w:spacing w:after="0" w:line="252" w:lineRule="atLeast"/>
        <w:ind w:right="75" w:firstLine="360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  В педагогических и образовательных целях, может использоваться как результативный метод развития образной речи, интеллектуальных и аналитических способностей.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Работа по обучению </w:t>
      </w: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дошкольников составлению синквейна ведется поэтапно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:</w:t>
      </w:r>
    </w:p>
    <w:p w:rsidR="00954E54" w:rsidRPr="00954E54" w:rsidRDefault="00954E54" w:rsidP="00954E54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I этап – подготовительный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    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Для того чтобы правильно, полно, грамотно выразить свою мысль, ребенок должен иметь достаточный словарный запас. Поэтому работу необходимо начинать с уточнения, расширения и совершенствования словаря.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Цель этапа: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 знакомство и обогащение словаря дошкольников словами-понятиями: </w:t>
      </w: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«слово-предмет»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, </w:t>
      </w: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«слово-определение»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, </w:t>
      </w: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«слово-действие»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, </w:t>
      </w: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«слово-ассоциация»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, </w:t>
      </w: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«предложение»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, введение символов этих слов.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Через какие формы образовательной деятельности дошкольников проводится обогащение и активизация словаря? Это:</w:t>
      </w:r>
    </w:p>
    <w:p w:rsidR="00954E54" w:rsidRPr="00954E54" w:rsidRDefault="00954E54" w:rsidP="00954E54">
      <w:pPr>
        <w:numPr>
          <w:ilvl w:val="0"/>
          <w:numId w:val="2"/>
        </w:numPr>
        <w:spacing w:after="0" w:line="240" w:lineRule="auto"/>
        <w:ind w:left="57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 Словесные игры и упражнения</w:t>
      </w:r>
    </w:p>
    <w:p w:rsidR="00954E54" w:rsidRPr="00954E54" w:rsidRDefault="00954E54" w:rsidP="00954E54">
      <w:pPr>
        <w:numPr>
          <w:ilvl w:val="0"/>
          <w:numId w:val="3"/>
        </w:numPr>
        <w:spacing w:after="0" w:line="240" w:lineRule="auto"/>
        <w:ind w:left="57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 Дидактические игры</w:t>
      </w:r>
    </w:p>
    <w:p w:rsidR="00954E54" w:rsidRPr="00954E54" w:rsidRDefault="00954E54" w:rsidP="00954E54">
      <w:pPr>
        <w:numPr>
          <w:ilvl w:val="0"/>
          <w:numId w:val="4"/>
        </w:numPr>
        <w:spacing w:after="0" w:line="240" w:lineRule="auto"/>
        <w:ind w:left="57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 Игры малой подвижности</w:t>
      </w:r>
    </w:p>
    <w:p w:rsidR="00954E54" w:rsidRPr="00954E54" w:rsidRDefault="00954E54" w:rsidP="00954E54">
      <w:pPr>
        <w:numPr>
          <w:ilvl w:val="0"/>
          <w:numId w:val="5"/>
        </w:numPr>
        <w:spacing w:after="0" w:line="240" w:lineRule="auto"/>
        <w:ind w:left="57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 Речевые тренинги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   </w:t>
      </w: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Формирование понятия  «слова-предметы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Задача этого этапа  — научить детей выделять слова, произнесенные взрослым, соотносить их с соответствующими предметами, самостоятельно называть предметы, демонстрируемые педагогом,  подбирать слова, обозначающие тот или иной предмет.</w:t>
      </w:r>
    </w:p>
    <w:p w:rsidR="00954E54" w:rsidRPr="00954E54" w:rsidRDefault="00954E54" w:rsidP="00954E54">
      <w:pPr>
        <w:spacing w:after="0" w:line="252" w:lineRule="atLeast"/>
        <w:ind w:right="75" w:firstLine="708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Работу над словом мы начинаем с детьми младшего возраста   на занятиях по ознакомлению с художественной литературой,  развитию речи и ознакомлению с окружающим миром. Сначала значение термина «слово» раскрывается для детей в различных упражнениях и дидактических играх без прямого объяснения. Дети называют различные слова при рассматривании картинок, игрушек или предметов, используются  такие игры, как </w:t>
      </w: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«Подскажи словечко»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, когда договаривают последнее слово в знакомом стихотворении.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 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 На занятиях по обучению грамоте важно раскрыть перед детьми слово как </w:t>
      </w: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смысловую единицу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, показав, что оно обозначает какой-то предмет. Спрашиваем детей, что такое стул (мебель),  кастрюля (посуда), одуванчик (цветок). Эта работа проводится с опорой на реальные предметы. Затем формулируется итог: все, что было названо это слова. Каждое слово можно не только произнести, но и </w:t>
      </w: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обозначить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 (демонстрируем полоску). Произносим  звукосочетание, спрашиваем, понятно ли что оно значит? После ответов детей поясняем, что это просто звуки,  которые ничего не значат, не имеют смысла, значит это не слова.</w:t>
      </w:r>
    </w:p>
    <w:p w:rsidR="00954E54" w:rsidRPr="00954E54" w:rsidRDefault="00954E54" w:rsidP="00954E54">
      <w:pPr>
        <w:spacing w:after="0" w:line="252" w:lineRule="atLeast"/>
        <w:ind w:right="75" w:firstLine="708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 xml:space="preserve">Дети с ЗПР с трудом вычленяют слова из потока речи, и научить  их практическим действиям с абстрактным понятием «слово» помогают символы слов. Дошкольники учатся «читать» слова, ориентируясь на картинку и полоску 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lastRenderedPageBreak/>
        <w:t>под ней. Сами называют предметы на  картинках и «записывают» соответствующие слова. В течение всего времени обучения необходимо обращать внимание детей на то, где нарисован предмет и где «написано» слово, его обозначающее.      </w:t>
      </w:r>
    </w:p>
    <w:p w:rsidR="00954E54" w:rsidRPr="00954E54" w:rsidRDefault="00954E54" w:rsidP="00954E54">
      <w:pPr>
        <w:spacing w:after="0" w:line="252" w:lineRule="atLeast"/>
        <w:ind w:right="75" w:firstLine="708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Необходимо познакомить детей   с </w:t>
      </w: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многообразием 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слов. Игры:</w:t>
      </w:r>
    </w:p>
    <w:p w:rsidR="00954E54" w:rsidRPr="00954E54" w:rsidRDefault="00954E54" w:rsidP="00954E54">
      <w:pPr>
        <w:spacing w:after="0" w:line="252" w:lineRule="atLeast"/>
        <w:ind w:right="75" w:firstLine="708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«Я знаю пять названий..» (обобщающие понятия)</w:t>
      </w:r>
    </w:p>
    <w:p w:rsidR="00954E54" w:rsidRPr="00954E54" w:rsidRDefault="00954E54" w:rsidP="00954E54">
      <w:pPr>
        <w:spacing w:after="0" w:line="252" w:lineRule="atLeast"/>
        <w:ind w:right="75" w:firstLine="708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«Кто или что может это делать?»</w:t>
      </w:r>
    </w:p>
    <w:p w:rsidR="00954E54" w:rsidRPr="00954E54" w:rsidRDefault="00954E54" w:rsidP="00954E54">
      <w:pPr>
        <w:spacing w:after="0" w:line="252" w:lineRule="atLeast"/>
        <w:ind w:right="75" w:firstLine="708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«Какое слово лишнее?»</w:t>
      </w:r>
    </w:p>
    <w:p w:rsidR="00954E54" w:rsidRPr="00954E54" w:rsidRDefault="00954E54" w:rsidP="00954E54">
      <w:pPr>
        <w:spacing w:after="0" w:line="252" w:lineRule="atLeast"/>
        <w:ind w:right="75" w:firstLine="708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«Слова-неприятели» (друг- враг, мир – война)</w:t>
      </w:r>
    </w:p>
    <w:p w:rsidR="00954E54" w:rsidRPr="00954E54" w:rsidRDefault="00954E54" w:rsidP="00954E54">
      <w:pPr>
        <w:spacing w:after="0" w:line="252" w:lineRule="atLeast"/>
        <w:ind w:right="75" w:firstLine="708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Слова – приятели (здание – дом, приятель-друг)</w:t>
      </w:r>
    </w:p>
    <w:p w:rsidR="00954E54" w:rsidRPr="00954E54" w:rsidRDefault="00954E54" w:rsidP="00954E54">
      <w:pPr>
        <w:spacing w:after="0" w:line="252" w:lineRule="atLeast"/>
        <w:ind w:right="75" w:firstLine="708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«Смысловые ряды» (пальто – пуговица, ботинок.., птица – гнездо, человек ..)</w:t>
      </w:r>
    </w:p>
    <w:p w:rsidR="00954E54" w:rsidRPr="00954E54" w:rsidRDefault="00954E54" w:rsidP="00954E54">
      <w:pPr>
        <w:spacing w:after="0" w:line="252" w:lineRule="atLeast"/>
        <w:ind w:right="75" w:firstLine="708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«Отгадай предмет по названию его частей» (пол, стены, потолок – комната) </w:t>
      </w:r>
    </w:p>
    <w:p w:rsidR="00954E54" w:rsidRPr="00954E54" w:rsidRDefault="00954E54" w:rsidP="00954E54">
      <w:pPr>
        <w:spacing w:after="0" w:line="252" w:lineRule="atLeast"/>
        <w:ind w:right="75" w:firstLine="360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   «Живой – неживой»   </w:t>
      </w:r>
    </w:p>
    <w:p w:rsidR="00954E54" w:rsidRPr="00954E54" w:rsidRDefault="00954E54" w:rsidP="00954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         «Помоги собрать картинки. Лабиринт слов»</w:t>
      </w:r>
    </w:p>
    <w:p w:rsidR="00954E54" w:rsidRPr="00954E54" w:rsidRDefault="00954E54" w:rsidP="00954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          Назови «осенние слова»</w:t>
      </w:r>
    </w:p>
    <w:p w:rsidR="00954E54" w:rsidRPr="00954E54" w:rsidRDefault="00954E54" w:rsidP="00954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Формирование понятия   «слова – действия</w:t>
      </w:r>
    </w:p>
    <w:p w:rsidR="00954E54" w:rsidRPr="00954E54" w:rsidRDefault="00954E54" w:rsidP="00954E54">
      <w:pPr>
        <w:spacing w:after="0" w:line="252" w:lineRule="atLeast"/>
        <w:ind w:right="75" w:firstLine="708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После того, как у детей сформировалось понятие слова-предметы, необходимо познакомить их со </w:t>
      </w: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словами-действиями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 и  ввести условные обозначения этих слов. Перед выполнением заданий по картинкам  взрослый проводит предварительную беседу с ребенком о словах-действиях. Предлагает выполнить различные действия (попрыгать, побегать, похлопать в ладоши и т. п.). По ходу действий задает вопросы: </w:t>
      </w: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что ты делаешь? что ты сделал?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 и требует ответа одним словом (прыгаю, хлопал). Объясняет, что ребенок не только выполнял, производил действия, но и называл эти действия словами, говорил слова. Это — «слова-действия». Все предметы («живые» и «неживые») могут совершать действия. Когда мы называем действие — мы произносим слово. Про действия одного предмета спрашивают: «Что делает?» Про действия нескольких предметов спрашивают: «Что делают?». Слова-действия мы будем обозначать двумя полосками. Рассматривает с ребенком картинки и просит, пользуясь образцом и называя «слова-действия», ответить на вопрос: «Кто что делает?»</w:t>
      </w:r>
    </w:p>
    <w:p w:rsidR="00954E54" w:rsidRPr="00954E54" w:rsidRDefault="00954E54" w:rsidP="00954E54">
      <w:pPr>
        <w:spacing w:after="0" w:line="252" w:lineRule="atLeast"/>
        <w:ind w:right="75" w:firstLine="708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«Что мы делаем – не скажем»</w:t>
      </w:r>
    </w:p>
    <w:p w:rsidR="00954E54" w:rsidRPr="00954E54" w:rsidRDefault="00954E54" w:rsidP="00954E54">
      <w:pPr>
        <w:spacing w:after="0" w:line="252" w:lineRule="atLeast"/>
        <w:ind w:right="75" w:firstLine="708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«Кто как передвигается?» (летает, прыгает..)</w:t>
      </w:r>
    </w:p>
    <w:p w:rsidR="00954E54" w:rsidRPr="00954E54" w:rsidRDefault="00954E54" w:rsidP="00954E54">
      <w:pPr>
        <w:spacing w:after="0" w:line="252" w:lineRule="atLeast"/>
        <w:ind w:right="75" w:firstLine="708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«Кто как голос подает? (мычит, квакает, лает..) </w:t>
      </w:r>
    </w:p>
    <w:p w:rsidR="00954E54" w:rsidRPr="00954E54" w:rsidRDefault="00954E54" w:rsidP="00954E54">
      <w:pPr>
        <w:spacing w:after="0" w:line="252" w:lineRule="atLeast"/>
        <w:ind w:right="75" w:firstLine="708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«Кто как ест?» (жует, клюет, грызет..)</w:t>
      </w:r>
    </w:p>
    <w:p w:rsidR="00954E54" w:rsidRPr="00954E54" w:rsidRDefault="00954E54" w:rsidP="00954E54">
      <w:pPr>
        <w:spacing w:after="0" w:line="252" w:lineRule="atLeast"/>
        <w:ind w:right="75" w:firstLine="708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«Что какие звуки издает» (дверь скрипит, бумага – шуршит)</w:t>
      </w:r>
    </w:p>
    <w:p w:rsidR="00954E54" w:rsidRPr="00954E54" w:rsidRDefault="00954E54" w:rsidP="00954E54">
      <w:pPr>
        <w:spacing w:after="0" w:line="252" w:lineRule="atLeast"/>
        <w:ind w:right="75" w:firstLine="708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Образуй новые слова, обозначающие действия (игра – играть, стук – стучать)</w:t>
      </w:r>
    </w:p>
    <w:p w:rsidR="00954E54" w:rsidRPr="00954E54" w:rsidRDefault="00954E54" w:rsidP="00954E54">
      <w:pPr>
        <w:spacing w:after="0" w:line="252" w:lineRule="atLeast"/>
        <w:ind w:right="75" w:firstLine="708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«Скажи наоборот» (говорить – молчать, уронил -…)</w:t>
      </w:r>
    </w:p>
    <w:p w:rsidR="00954E54" w:rsidRPr="00954E54" w:rsidRDefault="00954E54" w:rsidP="00954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           «Подбери действие к предмету» (машина – едет, тормозит…)</w:t>
      </w:r>
    </w:p>
    <w:p w:rsidR="00954E54" w:rsidRPr="00954E54" w:rsidRDefault="00954E54" w:rsidP="00954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Последнее время  в работе используем пиктограммы. Игра «Лото»  для изучения пиктограмм.</w:t>
      </w:r>
    </w:p>
    <w:p w:rsidR="00954E54" w:rsidRPr="00954E54" w:rsidRDefault="00954E54" w:rsidP="00954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 Формирование понятия «слова – признаки»</w:t>
      </w:r>
    </w:p>
    <w:p w:rsidR="00954E54" w:rsidRPr="00954E54" w:rsidRDefault="00954E54" w:rsidP="00954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Цель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: формировать  представление о словах, обозначающих признаки предмета;  формировать умения задавать вопросы какой? какая? какое?, учить согласовывать существительные с прилагательными, подбирать слова – синонимы и слова-антонимы.</w:t>
      </w:r>
    </w:p>
    <w:p w:rsidR="00954E54" w:rsidRPr="00954E54" w:rsidRDefault="00954E54" w:rsidP="00954E54">
      <w:pPr>
        <w:spacing w:after="0" w:line="252" w:lineRule="atLeast"/>
        <w:ind w:right="75" w:firstLine="708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Игры:</w:t>
      </w:r>
    </w:p>
    <w:p w:rsidR="00954E54" w:rsidRPr="00954E54" w:rsidRDefault="00954E54" w:rsidP="00954E54">
      <w:pPr>
        <w:spacing w:after="0" w:line="252" w:lineRule="atLeast"/>
        <w:ind w:right="75" w:firstLine="708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«Какой, какая, какое, какие?»</w:t>
      </w:r>
    </w:p>
    <w:p w:rsidR="00954E54" w:rsidRPr="00954E54" w:rsidRDefault="00954E54" w:rsidP="00954E54">
      <w:pPr>
        <w:spacing w:after="0" w:line="252" w:lineRule="atLeast"/>
        <w:ind w:right="75" w:firstLine="708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«Слова с противоположным значением» (дерево высокое, а куст..)</w:t>
      </w:r>
    </w:p>
    <w:p w:rsidR="00954E54" w:rsidRPr="00954E54" w:rsidRDefault="00954E54" w:rsidP="00954E54">
      <w:pPr>
        <w:spacing w:after="0" w:line="252" w:lineRule="atLeast"/>
        <w:ind w:right="75" w:firstLine="708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«Что из чего сделано?»</w:t>
      </w:r>
    </w:p>
    <w:p w:rsidR="00954E54" w:rsidRPr="00954E54" w:rsidRDefault="00954E54" w:rsidP="00954E54">
      <w:pPr>
        <w:spacing w:after="0" w:line="252" w:lineRule="atLeast"/>
        <w:ind w:right="75" w:firstLine="708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«Загадки-описания»</w:t>
      </w:r>
    </w:p>
    <w:p w:rsidR="00954E54" w:rsidRPr="00954E54" w:rsidRDefault="00954E54" w:rsidP="00954E54">
      <w:pPr>
        <w:spacing w:after="0" w:line="252" w:lineRule="atLeast"/>
        <w:ind w:right="75" w:firstLine="708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«Какое что бывает? (широким- река, дорога, улица..)</w:t>
      </w:r>
    </w:p>
    <w:p w:rsidR="00954E54" w:rsidRPr="00954E54" w:rsidRDefault="00954E54" w:rsidP="00954E54">
      <w:pPr>
        <w:spacing w:after="0" w:line="252" w:lineRule="atLeast"/>
        <w:ind w:right="75" w:firstLine="708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lastRenderedPageBreak/>
        <w:t>«Образуй слова, обозначающие признаки  предметов (бумага – бумажный..)</w:t>
      </w:r>
    </w:p>
    <w:p w:rsidR="00954E54" w:rsidRPr="00954E54" w:rsidRDefault="00954E54" w:rsidP="00954E54">
      <w:pPr>
        <w:spacing w:after="0" w:line="252" w:lineRule="atLeast"/>
        <w:ind w:right="75" w:firstLine="708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b/>
          <w:bCs/>
          <w:i/>
          <w:iCs/>
          <w:color w:val="003399"/>
          <w:sz w:val="21"/>
          <w:szCs w:val="21"/>
          <w:bdr w:val="none" w:sz="0" w:space="0" w:color="auto" w:frame="1"/>
          <w:lang w:eastAsia="ru-RU"/>
        </w:rPr>
        <w:t>Составление описательных рассказов   «Какой, какая, какие?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- Что вы видите на картинке? (</w:t>
      </w: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Помидор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)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- Ответьте, какой помидор? (</w:t>
      </w: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красный, круглый, спелый, сочный, мягкий, сладкий)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- Какие слова мы сказали о помидоре?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- Посчитаем, сколько сказано слов.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- Какое слово мы сказали первым? Последним?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- Слова обозначали предмет или действие предмета? (</w:t>
      </w: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Нет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)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- Все слова обозначали </w:t>
      </w: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признаки предмета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   и отвечали на вопрос </w:t>
      </w: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какой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?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Предъявляется предметные картинки  шапка, ведро. К словам-предметам  дети подбирают слова-признаки. Анализ слов производится аналогично.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ШАПКА – красная, вязаная, детская, шерстяная, теплая          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ВЕДРО – металлическое, блестящее, чистое, пустое, глубокое                          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- На какой вопрос отвечают слова, которые мы сказали о шапке? (</w:t>
      </w: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Какая?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)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- На какой вопрос отвечают слова, которые мы сказали о ведре? (</w:t>
      </w: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Какое?) 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- Повторите вопросы, на которые могут отвечать слова-признаки.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- «Слова-признаки» -  это «красивые слова», которые рассказывают о предметах что-то новое. Показать «картинку-помощницу» к «слову-признаку» (волнистая линия)</w:t>
      </w:r>
    </w:p>
    <w:p w:rsidR="00954E54" w:rsidRPr="00954E54" w:rsidRDefault="00954E54" w:rsidP="00954E54">
      <w:pPr>
        <w:spacing w:after="0" w:line="252" w:lineRule="atLeast"/>
        <w:ind w:right="30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Формирование понятия «предложение» 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pacing w:val="2"/>
          <w:sz w:val="24"/>
          <w:szCs w:val="24"/>
          <w:bdr w:val="none" w:sz="0" w:space="0" w:color="auto" w:frame="1"/>
          <w:lang w:eastAsia="ru-RU"/>
        </w:rPr>
        <w:t>Установление закономерностей в усвоении необходимых связей слов в словосочетаниях является базой для формирования лексико-грамматических конструкций предложений.</w:t>
      </w:r>
    </w:p>
    <w:p w:rsidR="00954E54" w:rsidRPr="00954E54" w:rsidRDefault="00954E54" w:rsidP="00954E54">
      <w:pPr>
        <w:spacing w:after="0" w:line="252" w:lineRule="atLeast"/>
        <w:ind w:right="10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Цель: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  установление лексико-грамматических отношений между членами предложения формирование связности и четкости высказываний работа над предложением как средством развития мыслительных процессов (умозаключений) познакомить со схемой предложения </w:t>
      </w:r>
    </w:p>
    <w:p w:rsidR="00954E54" w:rsidRPr="00954E54" w:rsidRDefault="00954E54" w:rsidP="00954E54">
      <w:pPr>
        <w:spacing w:after="0" w:line="252" w:lineRule="atLeast"/>
        <w:ind w:right="10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          Взрослый напоминает, что есть «слова-предметы», «слова-действия» и «слова-признаки». Спрашивает: «Кто это? Что делает кошка? Что кошка лакает?» Ребенок отвечает </w:t>
      </w: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(кошка, лакает, молоко), 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при этом взрослый показывает схематическое изображение слов в виде полосок.</w:t>
      </w:r>
    </w:p>
    <w:p w:rsidR="00954E54" w:rsidRPr="00954E54" w:rsidRDefault="00954E54" w:rsidP="00954E54">
      <w:pPr>
        <w:spacing w:after="0" w:line="252" w:lineRule="atLeast"/>
        <w:ind w:left="30" w:right="90" w:firstLine="283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    Взрослый вместе с ребенком составляет полное предложение и показывает схему предложения, обращая  внимание на то, как обозначено на схеме первое слово, которое пишется с заглавной буквы, и что в конце схемы стоит точка.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pacing w:val="2"/>
          <w:sz w:val="24"/>
          <w:szCs w:val="24"/>
          <w:bdr w:val="none" w:sz="0" w:space="0" w:color="auto" w:frame="1"/>
          <w:lang w:eastAsia="ru-RU"/>
        </w:rPr>
        <w:t>Приемы работы над предложением разнообразны, но в любом случае необходимо помнить, что задания должны соответствовать основному правилу — от простого к сложному. 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Работа над  предложением начинается с устных заданий: составляются предложения о наблюдаемых действиях, затем ребенок отвечает на вопросы </w:t>
      </w:r>
      <w:r w:rsidRPr="00954E54">
        <w:rPr>
          <w:rFonts w:ascii="Georgia" w:eastAsia="Times New Roman" w:hAnsi="Georgia" w:cs="Times New Roman"/>
          <w:color w:val="003399"/>
          <w:spacing w:val="2"/>
          <w:sz w:val="24"/>
          <w:szCs w:val="24"/>
          <w:bdr w:val="none" w:sz="0" w:space="0" w:color="auto" w:frame="1"/>
          <w:lang w:eastAsia="ru-RU"/>
        </w:rPr>
        <w:t> с опорой на картинки,   составляет  предложения по набору слов или по опорным словам.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 С огромным интересом дети строят предложения в игре "Живые предложения", придумывают предложения с помощью кубика, на сторонах которого указывается количество слов в предложении. </w:t>
      </w:r>
      <w:r w:rsidRPr="00954E54">
        <w:rPr>
          <w:rFonts w:ascii="Georgia" w:eastAsia="Times New Roman" w:hAnsi="Georgia" w:cs="Times New Roman"/>
          <w:color w:val="003399"/>
          <w:spacing w:val="2"/>
          <w:sz w:val="24"/>
          <w:szCs w:val="24"/>
          <w:bdr w:val="none" w:sz="0" w:space="0" w:color="auto" w:frame="1"/>
          <w:lang w:eastAsia="ru-RU"/>
        </w:rPr>
        <w:t>На более высоком уровне развития речи предлагаются задания на восстановление деформированного текста предложения.</w:t>
      </w:r>
    </w:p>
    <w:p w:rsidR="00954E54" w:rsidRPr="00954E54" w:rsidRDefault="00954E54" w:rsidP="00954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Игры:</w:t>
      </w:r>
    </w:p>
    <w:p w:rsidR="00954E54" w:rsidRPr="00954E54" w:rsidRDefault="00954E54" w:rsidP="00954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«Живое предложение»</w:t>
      </w:r>
    </w:p>
    <w:p w:rsidR="00954E54" w:rsidRPr="00954E54" w:rsidRDefault="00954E54" w:rsidP="00954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«Закончи предложение» (Мы полили цветы, чтобы..)</w:t>
      </w:r>
    </w:p>
    <w:p w:rsidR="00954E54" w:rsidRPr="00954E54" w:rsidRDefault="00954E54" w:rsidP="00954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«Составь предложение по опорным словам (окном, за, тает, снег)</w:t>
      </w:r>
    </w:p>
    <w:p w:rsidR="00954E54" w:rsidRPr="00954E54" w:rsidRDefault="00954E54" w:rsidP="00954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«Фразовый конструктор»</w:t>
      </w:r>
    </w:p>
    <w:p w:rsidR="00954E54" w:rsidRPr="00954E54" w:rsidRDefault="00954E54" w:rsidP="00954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«Составь предложение по готовой схеме»</w:t>
      </w:r>
    </w:p>
    <w:p w:rsidR="00954E54" w:rsidRPr="00954E54" w:rsidRDefault="00954E54" w:rsidP="00954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«Исправь ошибки» (Чашка разбила Лену)</w:t>
      </w:r>
    </w:p>
    <w:p w:rsidR="00954E54" w:rsidRPr="00954E54" w:rsidRDefault="00954E54" w:rsidP="00954E54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II этап – основной</w:t>
      </w:r>
    </w:p>
    <w:p w:rsidR="00954E54" w:rsidRPr="00954E54" w:rsidRDefault="00954E54" w:rsidP="00954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u w:val="single"/>
          <w:bdr w:val="none" w:sz="0" w:space="0" w:color="auto" w:frame="1"/>
          <w:lang w:eastAsia="ru-RU"/>
        </w:rPr>
        <w:lastRenderedPageBreak/>
        <w:t>Цель</w:t>
      </w: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: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 знакомство с алгоритмом составления </w:t>
      </w: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синквейна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, формирование первоначального умения составлять </w:t>
      </w: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синквейн </w:t>
      </w: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(с помощью педагога)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. Чаще всего синквейн составляется по итогам изученной лексической темы.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Для успешного овладения детьми данной технологии можно использовать разные способы работы с синквейном: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1.Составление синквейна  по хорошо знакомым предметам с ярко выраженными признаками. 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Использование картинок, пиктограмм также облегчает составление синквейна на первых этапах обучения, ребенок подбирает картинки из предложенных воспитателем. (опорные рисунки символы)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Арбуз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Круглый, вкусный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Катится, растет, зреет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Арбуз – это большая ягода.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 Лето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2. Составление синквейна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 </w:t>
      </w: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 по образцу на заданную тему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». Например, все составляют про овощи по образцу педагога.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«Закончи стихотворение, синквейн». Ребенок называет слово последней строчки. Как правило – это обобщающее слово.</w:t>
      </w:r>
    </w:p>
    <w:p w:rsidR="00954E54" w:rsidRPr="00954E54" w:rsidRDefault="00954E54" w:rsidP="00954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3. Творческий синквейн – 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когда мы только обучаем детей составлению синквейна – то не обязательно придерживаться строгих рамок. Нельзя ограничивать детей в назывании и подборе слов. Позже мы будем придерживаться рамок и учить подбирать слова, наиболее ярко отображающие свойства предмета.</w:t>
      </w:r>
    </w:p>
    <w:p w:rsidR="00954E54" w:rsidRPr="00954E54" w:rsidRDefault="00954E54" w:rsidP="00954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Лев.</w:t>
      </w:r>
    </w:p>
    <w:p w:rsidR="00954E54" w:rsidRPr="00954E54" w:rsidRDefault="00954E54" w:rsidP="00954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Красивый, могучий, сильный, крупный, грациозный</w:t>
      </w:r>
    </w:p>
    <w:p w:rsidR="00954E54" w:rsidRPr="00954E54" w:rsidRDefault="00954E54" w:rsidP="00954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Нападает, рычит, живёт в саванне.</w:t>
      </w:r>
    </w:p>
    <w:p w:rsidR="00954E54" w:rsidRPr="00954E54" w:rsidRDefault="00954E54" w:rsidP="00954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Мне нравится наблюдать за выступление львов в цирке. Хочу стать дрессировщиком  (Личное отношение)</w:t>
      </w:r>
    </w:p>
    <w:p w:rsidR="00954E54" w:rsidRPr="00954E54" w:rsidRDefault="00954E54" w:rsidP="00954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Царь зверей.</w:t>
      </w:r>
    </w:p>
    <w:p w:rsidR="00954E54" w:rsidRPr="00954E54" w:rsidRDefault="00954E54" w:rsidP="00954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4. «Найди ошибки в стихотворении».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 В третьей и четвертой строчке педагог намеренно допускает ошибку в подборе признака или действие нехарактерное для данного предмета</w:t>
      </w:r>
    </w:p>
    <w:p w:rsidR="00954E54" w:rsidRPr="00954E54" w:rsidRDefault="00954E54" w:rsidP="00954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Котенок</w:t>
      </w:r>
    </w:p>
    <w:p w:rsidR="00954E54" w:rsidRPr="00954E54" w:rsidRDefault="00954E54" w:rsidP="00954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Черненький, пушистенький</w:t>
      </w:r>
    </w:p>
    <w:p w:rsidR="00954E54" w:rsidRPr="00954E54" w:rsidRDefault="00954E54" w:rsidP="00954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Играет, лает, ест</w:t>
      </w:r>
    </w:p>
    <w:p w:rsidR="00954E54" w:rsidRPr="00954E54" w:rsidRDefault="00954E54" w:rsidP="00954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Он мой друг.</w:t>
      </w:r>
    </w:p>
    <w:p w:rsidR="00954E54" w:rsidRPr="00954E54" w:rsidRDefault="00954E54" w:rsidP="00954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Домашнее животное.</w:t>
      </w:r>
    </w:p>
    <w:p w:rsidR="00954E54" w:rsidRPr="00954E54" w:rsidRDefault="00954E54" w:rsidP="00954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5.«Синквейн-загадка».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 Педагог читает стихотворение, не называя первой строки, предлагая ребенку догадаться по содержанию текста, о каком предмете или явлении идет речь.</w:t>
      </w:r>
    </w:p>
    <w:p w:rsidR="00954E54" w:rsidRPr="00954E54" w:rsidRDefault="00954E54" w:rsidP="00954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«Нарисуй предмет-отгадку».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 Все дети одновременно рисуют отгадку. Затем рисунки вывешиваются на доске, и педагог может видеть насколько у каждого ребенка есть знания о данном предмете. Насколько он правильно понимает смысл и значение слов. Хорошо ли он усвоил словарь лексической темы.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6. Составление рассказа по синквейну </w:t>
      </w:r>
    </w:p>
    <w:p w:rsidR="00954E54" w:rsidRPr="00954E54" w:rsidRDefault="00954E54" w:rsidP="00954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Заяц.</w:t>
      </w: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br/>
        <w:t>Белый, пушистый.</w:t>
      </w: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br/>
        <w:t>Боится, пугается, убегает.</w:t>
      </w: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br/>
        <w:t>Я жалею зайца.</w:t>
      </w: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br/>
        <w:t>Дикое животное.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Рассказ: «Заяц белый, пушистый. Живет в лесу. Заяц боится волка и лису, он пугается и убегает от них. Мне жалко зайца. Зимой диким животным трудно жить»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lastRenderedPageBreak/>
        <w:t>7. </w:t>
      </w: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Составление синквейна по прослушанному рассказу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Рассказ «Друзья»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Ежик.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Колючий, добрый.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Выручает, дружит.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Ежик – хороший друг.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Защитник.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8. Анализ неполного синквейна дляопределения отсутствующей части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br/>
      </w: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Мороженое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Холодное, вкусное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………………………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Я люблю клубничное мороженое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Лакомство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9. Составление синквейна по хорошо знакомым детям героям литературных произведений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Мальвина</w:t>
      </w: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br/>
        <w:t>Добрая, умная.</w:t>
      </w: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br/>
        <w:t>Воспитывает, помогает, заботится.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Любит порядок во всем.</w:t>
      </w: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br/>
        <w:t>Девочка с голубыми волосами.</w:t>
      </w:r>
    </w:p>
    <w:p w:rsidR="00954E54" w:rsidRPr="00954E54" w:rsidRDefault="00954E54" w:rsidP="00954E54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III этап практический.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 </w:t>
      </w:r>
    </w:p>
    <w:p w:rsidR="00954E54" w:rsidRPr="00954E54" w:rsidRDefault="00954E54" w:rsidP="00954E54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b/>
          <w:bCs/>
          <w:i/>
          <w:iCs/>
          <w:color w:val="003399"/>
          <w:sz w:val="21"/>
          <w:szCs w:val="21"/>
          <w:bdr w:val="none" w:sz="0" w:space="0" w:color="auto" w:frame="1"/>
          <w:lang w:eastAsia="ru-RU"/>
        </w:rPr>
        <w:t>Самостоятельное составление синквейнов детьми</w:t>
      </w:r>
      <w:r w:rsidRPr="00954E54">
        <w:rPr>
          <w:rFonts w:ascii="Georgia" w:eastAsia="Times New Roman" w:hAnsi="Georgia" w:cs="Times New Roman"/>
          <w:i/>
          <w:iCs/>
          <w:color w:val="003399"/>
          <w:sz w:val="24"/>
          <w:szCs w:val="24"/>
          <w:bdr w:val="none" w:sz="0" w:space="0" w:color="auto" w:frame="1"/>
          <w:lang w:eastAsia="ru-RU"/>
        </w:rPr>
        <w:t>.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После того, как дети научатся составлять нерифмованные стихи, можно переходить к третьему этапу работы.</w:t>
      </w:r>
    </w:p>
    <w:p w:rsidR="00954E54" w:rsidRPr="00954E54" w:rsidRDefault="00954E54" w:rsidP="00954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Цель: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 Формирование умения и совершенствование навыка составления дидактического </w:t>
      </w: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синквейна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 по лексическим темам.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Для того чтобы разнообразить занятия по составлению нерифмованного стихотворения на этом этапе используем следующие игровые приемы: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b/>
          <w:bCs/>
          <w:i/>
          <w:iCs/>
          <w:color w:val="003399"/>
          <w:sz w:val="21"/>
          <w:szCs w:val="21"/>
          <w:bdr w:val="none" w:sz="0" w:space="0" w:color="auto" w:frame="1"/>
          <w:lang w:eastAsia="ru-RU"/>
        </w:rPr>
        <w:t>«Чей синквейн лучше?» 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 Составляется дидактический синквейн к разным словам-предметам, связанных между собой одной лексической темой (например, разные виды одежды). А затем обсуждается, чей текст был наиболее удачным и почему.</w:t>
      </w:r>
    </w:p>
    <w:p w:rsidR="00954E54" w:rsidRPr="00954E54" w:rsidRDefault="00954E54" w:rsidP="00954E5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b/>
          <w:bCs/>
          <w:i/>
          <w:iCs/>
          <w:color w:val="003399"/>
          <w:sz w:val="21"/>
          <w:szCs w:val="21"/>
          <w:bdr w:val="none" w:sz="0" w:space="0" w:color="auto" w:frame="1"/>
          <w:lang w:eastAsia="ru-RU"/>
        </w:rPr>
        <w:t>«Речецветик». 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Детям предлагается цветок с несколькими лепестками. На каждом лепестке изображен предмет по определенной лексической теме. Каждый ребенок, не глядя на картинку, отрывает лепесток и составляет синквейн.</w:t>
      </w:r>
    </w:p>
    <w:p w:rsidR="00954E54" w:rsidRPr="00954E54" w:rsidRDefault="00954E54" w:rsidP="00954E54">
      <w:pPr>
        <w:spacing w:after="0" w:line="252" w:lineRule="atLeast"/>
        <w:ind w:left="12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b/>
          <w:bCs/>
          <w:i/>
          <w:iCs/>
          <w:color w:val="003399"/>
          <w:sz w:val="21"/>
          <w:szCs w:val="21"/>
          <w:bdr w:val="none" w:sz="0" w:space="0" w:color="auto" w:frame="1"/>
          <w:lang w:eastAsia="ru-RU"/>
        </w:rPr>
        <w:t>«Занимательный кубик».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 На каждой стороне кубика картинка с изображением предмета или явления. Дети по очереди бросают кубик, выпавшая картинка и есть тема синквейна.</w:t>
      </w:r>
    </w:p>
    <w:p w:rsidR="00954E54" w:rsidRPr="00954E54" w:rsidRDefault="00954E54" w:rsidP="00954E54">
      <w:pPr>
        <w:spacing w:after="0" w:line="252" w:lineRule="atLeast"/>
        <w:ind w:left="12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b/>
          <w:bCs/>
          <w:i/>
          <w:iCs/>
          <w:color w:val="003399"/>
          <w:sz w:val="21"/>
          <w:szCs w:val="21"/>
          <w:bdr w:val="none" w:sz="0" w:space="0" w:color="auto" w:frame="1"/>
          <w:lang w:eastAsia="ru-RU"/>
        </w:rPr>
        <w:t>«Волчок».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 Круглое поле делится на несколько секторов. В каждом секторе изображен предмет изучаемой лексической темы. Ребенок вращает волчок на какой предмет попадет стрелка волчка, после окончания вращения, о том предмете составляется синквейн.</w:t>
      </w:r>
    </w:p>
    <w:p w:rsidR="00954E54" w:rsidRPr="00954E54" w:rsidRDefault="00954E54" w:rsidP="00954E54">
      <w:pPr>
        <w:spacing w:after="0" w:line="252" w:lineRule="atLeast"/>
        <w:ind w:left="12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«Отгадай загадку, и на отгадку составь синквейн" 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При составлении синквейна с дошкольниками нужно помнить, что необходимо составлять синквейн только на темы, хорошо известные детям, и обязательно показывать образец. Если составление синквейна вызывает затруднение, то можно помочь наводящими вопросами.</w:t>
      </w:r>
    </w:p>
    <w:p w:rsidR="00954E54" w:rsidRPr="00954E54" w:rsidRDefault="00954E54" w:rsidP="00954E54">
      <w:pPr>
        <w:spacing w:after="0" w:line="252" w:lineRule="atLeast"/>
        <w:ind w:left="12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Организационные формы работы</w:t>
      </w:r>
    </w:p>
    <w:p w:rsidR="00954E54" w:rsidRPr="00954E54" w:rsidRDefault="00954E54" w:rsidP="00954E54">
      <w:pPr>
        <w:spacing w:after="0" w:line="252" w:lineRule="atLeast"/>
        <w:ind w:left="12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Фронтально, об одном предмете или природном явлении</w:t>
      </w:r>
    </w:p>
    <w:p w:rsidR="00954E54" w:rsidRPr="00954E54" w:rsidRDefault="00954E54" w:rsidP="00954E54">
      <w:pPr>
        <w:spacing w:after="0" w:line="252" w:lineRule="atLeast"/>
        <w:ind w:left="12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В парах, подгруппами</w:t>
      </w:r>
    </w:p>
    <w:p w:rsidR="00954E54" w:rsidRPr="00954E54" w:rsidRDefault="00954E54" w:rsidP="00954E54">
      <w:pPr>
        <w:spacing w:after="0" w:line="252" w:lineRule="atLeast"/>
        <w:ind w:left="12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Один начинает, другой продолжает</w:t>
      </w:r>
    </w:p>
    <w:p w:rsidR="00954E54" w:rsidRPr="00954E54" w:rsidRDefault="00954E54" w:rsidP="00954E54">
      <w:pPr>
        <w:spacing w:after="0" w:line="252" w:lineRule="atLeast"/>
        <w:ind w:left="12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Индивидуально, самостоятельно</w:t>
      </w:r>
    </w:p>
    <w:p w:rsidR="00954E54" w:rsidRPr="00954E54" w:rsidRDefault="00954E54" w:rsidP="00954E54">
      <w:pPr>
        <w:spacing w:after="0" w:line="252" w:lineRule="atLeast"/>
        <w:ind w:left="12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lastRenderedPageBreak/>
        <w:t>При выполнении домашнего</w:t>
      </w: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 </w:t>
      </w: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задания на закрепление знаний по лексической теме.</w:t>
      </w:r>
    </w:p>
    <w:p w:rsidR="00954E54" w:rsidRPr="00954E54" w:rsidRDefault="00954E54" w:rsidP="00954E54">
      <w:pPr>
        <w:spacing w:after="0" w:line="252" w:lineRule="atLeast"/>
        <w:ind w:left="12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Методы и приемы</w:t>
      </w:r>
    </w:p>
    <w:p w:rsidR="00954E54" w:rsidRPr="00954E54" w:rsidRDefault="00954E54" w:rsidP="00954E54">
      <w:pPr>
        <w:spacing w:after="0" w:line="252" w:lineRule="atLeast"/>
        <w:ind w:left="12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Устно</w:t>
      </w:r>
    </w:p>
    <w:p w:rsidR="00954E54" w:rsidRPr="00954E54" w:rsidRDefault="00954E54" w:rsidP="00954E54">
      <w:pPr>
        <w:spacing w:after="0" w:line="252" w:lineRule="atLeast"/>
        <w:ind w:left="12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Используя элементы мнемотехники, картинки и пиктограммы</w:t>
      </w:r>
    </w:p>
    <w:p w:rsidR="00954E54" w:rsidRPr="00954E54" w:rsidRDefault="00954E54" w:rsidP="00954E54">
      <w:pPr>
        <w:spacing w:after="0" w:line="252" w:lineRule="atLeast"/>
        <w:ind w:left="12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Прорисовывание опорных рисунков-символов</w:t>
      </w:r>
    </w:p>
    <w:p w:rsidR="00954E54" w:rsidRPr="00954E54" w:rsidRDefault="00954E54" w:rsidP="00954E54">
      <w:pPr>
        <w:spacing w:after="0" w:line="252" w:lineRule="atLeast"/>
        <w:ind w:left="12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b/>
          <w:bCs/>
          <w:i/>
          <w:iCs/>
          <w:color w:val="003399"/>
          <w:sz w:val="21"/>
          <w:szCs w:val="21"/>
          <w:bdr w:val="none" w:sz="0" w:space="0" w:color="auto" w:frame="1"/>
          <w:lang w:eastAsia="ru-RU"/>
        </w:rPr>
        <w:t>Что дает использование данной технологии детям дошкольного возраста?</w:t>
      </w:r>
    </w:p>
    <w:p w:rsidR="00954E54" w:rsidRPr="00954E54" w:rsidRDefault="00954E54" w:rsidP="00954E54">
      <w:pPr>
        <w:spacing w:after="0" w:line="252" w:lineRule="atLeast"/>
        <w:ind w:left="12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- Применение данной технологии помогает создать условия для развития личности, способной критически мыслить, т. е. исключать лишнее и выделять главное, обобщать, классифицировать. </w:t>
      </w:r>
    </w:p>
    <w:p w:rsidR="00954E54" w:rsidRPr="00954E54" w:rsidRDefault="00954E54" w:rsidP="00954E54">
      <w:pPr>
        <w:spacing w:after="0" w:line="252" w:lineRule="atLeast"/>
        <w:ind w:left="12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- Закрепляет знания детей об окружающем мире.</w:t>
      </w:r>
    </w:p>
    <w:p w:rsidR="00954E54" w:rsidRPr="00954E54" w:rsidRDefault="00954E54" w:rsidP="00954E54">
      <w:pPr>
        <w:spacing w:after="0" w:line="252" w:lineRule="atLeast"/>
        <w:ind w:left="12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- Способствует обогащению и актуализации словаря, уточнению содержания понятий.</w:t>
      </w:r>
    </w:p>
    <w:p w:rsidR="00954E54" w:rsidRPr="00954E54" w:rsidRDefault="00954E54" w:rsidP="00954E54">
      <w:pPr>
        <w:spacing w:after="0" w:line="252" w:lineRule="atLeast"/>
        <w:ind w:left="12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- Формирует грамматический строй.</w:t>
      </w:r>
    </w:p>
    <w:p w:rsidR="00954E54" w:rsidRPr="00954E54" w:rsidRDefault="00954E54" w:rsidP="00954E54">
      <w:pPr>
        <w:spacing w:after="0" w:line="252" w:lineRule="atLeast"/>
        <w:ind w:left="12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- Помогает наиболее полно и точно, правильно выразить свою мысль, оформлять мысль в виде предложения</w:t>
      </w:r>
    </w:p>
    <w:p w:rsidR="00954E54" w:rsidRPr="00954E54" w:rsidRDefault="00954E54" w:rsidP="00954E54">
      <w:pPr>
        <w:spacing w:after="0" w:line="252" w:lineRule="atLeast"/>
        <w:ind w:left="12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- Подготавливает к составлению описательного рассказа.</w:t>
      </w:r>
    </w:p>
    <w:p w:rsidR="00954E54" w:rsidRPr="00954E54" w:rsidRDefault="00954E54" w:rsidP="00954E54">
      <w:pPr>
        <w:spacing w:after="0" w:line="252" w:lineRule="atLeast"/>
        <w:ind w:left="12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- Развивает творчество.</w:t>
      </w:r>
    </w:p>
    <w:p w:rsidR="00954E54" w:rsidRPr="00954E54" w:rsidRDefault="00954E54" w:rsidP="00954E54">
      <w:pPr>
        <w:spacing w:after="0" w:line="252" w:lineRule="atLeast"/>
        <w:ind w:left="12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- Поддерживает интерес к обучению.</w:t>
      </w:r>
    </w:p>
    <w:p w:rsidR="00954E54" w:rsidRPr="00954E54" w:rsidRDefault="00954E54" w:rsidP="00954E54">
      <w:pPr>
        <w:spacing w:after="0" w:line="252" w:lineRule="atLeast"/>
        <w:ind w:left="120" w:right="75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54E54">
        <w:rPr>
          <w:rFonts w:ascii="Georgia" w:eastAsia="Times New Roman" w:hAnsi="Georgia" w:cs="Times New Roman"/>
          <w:color w:val="003399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консультацию подготовила Андрианова Мария Алексеевна</w:t>
      </w:r>
    </w:p>
    <w:p w:rsidR="009E162D" w:rsidRDefault="009E162D">
      <w:bookmarkStart w:id="0" w:name="_GoBack"/>
      <w:bookmarkEnd w:id="0"/>
    </w:p>
    <w:sectPr w:rsidR="009E1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A0106"/>
    <w:multiLevelType w:val="multilevel"/>
    <w:tmpl w:val="D600713A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AE23C3"/>
    <w:multiLevelType w:val="multilevel"/>
    <w:tmpl w:val="3704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5"/>
    </w:lvlOverride>
  </w:num>
  <w:num w:numId="4">
    <w:abstractNumId w:val="0"/>
    <w:lvlOverride w:ilvl="0">
      <w:startOverride w:val="5"/>
    </w:lvlOverride>
  </w:num>
  <w:num w:numId="5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9D"/>
    <w:rsid w:val="00954E54"/>
    <w:rsid w:val="009E162D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D22C2-9E78-4D4D-A66F-B70781F3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2635</Words>
  <Characters>15022</Characters>
  <Application>Microsoft Office Word</Application>
  <DocSecurity>0</DocSecurity>
  <Lines>125</Lines>
  <Paragraphs>35</Paragraphs>
  <ScaleCrop>false</ScaleCrop>
  <Company/>
  <LinksUpToDate>false</LinksUpToDate>
  <CharactersWithSpaces>17622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2021-05-31T10:10:00Z</dcterms:created>
  <dcterms:modified xsi:type="dcterms:W3CDTF">2021-05-31T10:11:00Z</dcterms:modified>
</cp:coreProperties>
</file>